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8C" w:rsidRPr="0016298C" w:rsidRDefault="0016298C" w:rsidP="0016298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i/>
          <w:color w:val="303030"/>
          <w:sz w:val="32"/>
          <w:szCs w:val="32"/>
          <w:u w:val="single"/>
          <w:lang w:eastAsia="ru-RU"/>
        </w:rPr>
      </w:pPr>
      <w:r w:rsidRPr="0016298C">
        <w:rPr>
          <w:rFonts w:ascii="Times New Roman" w:eastAsia="Times New Roman" w:hAnsi="Times New Roman" w:cs="Times New Roman"/>
          <w:b/>
          <w:i/>
          <w:color w:val="303030"/>
          <w:sz w:val="32"/>
          <w:szCs w:val="32"/>
          <w:u w:val="single"/>
          <w:lang w:eastAsia="ru-RU"/>
        </w:rPr>
        <w:t>Консультация для родителей от педагога-психолога.</w:t>
      </w:r>
    </w:p>
    <w:p w:rsidR="0016298C" w:rsidRPr="0016298C" w:rsidRDefault="0016298C" w:rsidP="0016298C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i/>
          <w:color w:val="303030"/>
          <w:sz w:val="32"/>
          <w:szCs w:val="32"/>
          <w:u w:val="single"/>
          <w:lang w:eastAsia="ru-RU"/>
        </w:rPr>
      </w:pPr>
      <w:r w:rsidRPr="0016298C">
        <w:rPr>
          <w:rFonts w:ascii="Times New Roman" w:eastAsia="Times New Roman" w:hAnsi="Times New Roman" w:cs="Times New Roman"/>
          <w:b/>
          <w:i/>
          <w:color w:val="303030"/>
          <w:sz w:val="32"/>
          <w:szCs w:val="32"/>
          <w:u w:val="single"/>
          <w:lang w:eastAsia="ru-RU"/>
        </w:rPr>
        <w:t>Чем занять ребенка дома во время самоизоляции.</w:t>
      </w:r>
    </w:p>
    <w:p w:rsidR="0016298C" w:rsidRPr="0016298C" w:rsidRDefault="0016298C" w:rsidP="001629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</w:t>
      </w:r>
      <w:proofErr w:type="spellStart"/>
      <w:r w:rsidRPr="0016298C">
        <w:rPr>
          <w:rFonts w:ascii="Tahoma" w:eastAsia="Times New Roman" w:hAnsi="Tahoma" w:cs="Tahoma"/>
          <w:b/>
          <w:bCs/>
          <w:color w:val="303030"/>
          <w:sz w:val="26"/>
          <w:lang w:eastAsia="ru-RU"/>
        </w:rPr>
        <w:t>Онлайн-курс</w:t>
      </w:r>
      <w:proofErr w:type="spellEnd"/>
      <w:r w:rsidRPr="0016298C">
        <w:rPr>
          <w:rFonts w:ascii="Tahoma" w:eastAsia="Times New Roman" w:hAnsi="Tahoma" w:cs="Tahoma"/>
          <w:b/>
          <w:bCs/>
          <w:color w:val="303030"/>
          <w:sz w:val="26"/>
          <w:lang w:eastAsia="ru-RU"/>
        </w:rPr>
        <w:t xml:space="preserve"> рисования</w:t>
      </w:r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. В интернете великое множество таких обучающих программ</w:t>
      </w:r>
      <w:r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.</w:t>
      </w:r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В </w:t>
      </w:r>
      <w:proofErr w:type="spellStart"/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видеоуроках</w:t>
      </w:r>
      <w:proofErr w:type="spellEnd"/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учитель рассказывает и показывает, как нарисовать тот или иной рисунок, </w:t>
      </w:r>
      <w:proofErr w:type="gramStart"/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демонстрирует</w:t>
      </w:r>
      <w:proofErr w:type="gramEnd"/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 как смешивать краски, как работать кистью или карандашами. Уроки подбираются в зависимости от возраста ребенка и от уровня рисования: более сложные или более простые. Вы можете просто включить ребенку урок и заниматься своими делами. </w:t>
      </w:r>
    </w:p>
    <w:p w:rsidR="0016298C" w:rsidRPr="0016298C" w:rsidRDefault="0016298C" w:rsidP="0016298C">
      <w:pPr>
        <w:shd w:val="clear" w:color="auto" w:fill="FFFFFF"/>
        <w:spacing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9753600" cy="5248275"/>
            <wp:effectExtent l="19050" t="0" r="0" b="0"/>
            <wp:docPr id="1" name="Рисунок 1" descr="https://novye-multiki.ru/wp-content/uploads/2020/03/risovanie-1024x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ye-multiki.ru/wp-content/uploads/2020/03/risovanie-1024x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8C" w:rsidRPr="0016298C" w:rsidRDefault="0016298C" w:rsidP="001629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16298C">
        <w:rPr>
          <w:rFonts w:ascii="Tahoma" w:eastAsia="Times New Roman" w:hAnsi="Tahoma" w:cs="Tahoma"/>
          <w:b/>
          <w:bCs/>
          <w:color w:val="303030"/>
          <w:sz w:val="26"/>
          <w:lang w:eastAsia="ru-RU"/>
        </w:rPr>
        <w:t>Раскраски</w:t>
      </w:r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 xml:space="preserve">. Это могут быть покупные тетради и альбомы для раскрашивания, либо распечатанные рисунки. </w:t>
      </w:r>
    </w:p>
    <w:p w:rsidR="0016298C" w:rsidRPr="0016298C" w:rsidRDefault="0016298C" w:rsidP="0016298C">
      <w:pPr>
        <w:shd w:val="clear" w:color="auto" w:fill="FFFFFF"/>
        <w:spacing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303030"/>
          <w:sz w:val="26"/>
          <w:szCs w:val="26"/>
          <w:lang w:eastAsia="ru-RU"/>
        </w:rPr>
        <w:lastRenderedPageBreak/>
        <w:drawing>
          <wp:inline distT="0" distB="0" distL="0" distR="0">
            <wp:extent cx="3045249" cy="1266825"/>
            <wp:effectExtent l="19050" t="0" r="2751" b="0"/>
            <wp:docPr id="3" name="Рисунок 3" descr="https://novye-multiki.ru/wp-content/uploads/2020/03/trolls-2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ye-multiki.ru/wp-content/uploads/2020/03/trolls-2-1024x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85" w:rsidRDefault="00366A85" w:rsidP="0016298C"/>
    <w:p w:rsidR="0016298C" w:rsidRPr="0016298C" w:rsidRDefault="0016298C" w:rsidP="0016298C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16298C">
        <w:rPr>
          <w:rFonts w:ascii="Tahoma" w:eastAsia="Times New Roman" w:hAnsi="Tahoma" w:cs="Tahoma"/>
          <w:b/>
          <w:bCs/>
          <w:color w:val="303030"/>
          <w:sz w:val="26"/>
          <w:lang w:eastAsia="ru-RU"/>
        </w:rPr>
        <w:t>Лепка из пластилина, глины, соленого теста</w:t>
      </w:r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. Детям постарше можно включать </w:t>
      </w:r>
      <w:hyperlink r:id="rId7" w:history="1">
        <w:r w:rsidRPr="0016298C">
          <w:rPr>
            <w:rFonts w:ascii="Tahoma" w:eastAsia="Times New Roman" w:hAnsi="Tahoma" w:cs="Tahoma"/>
            <w:color w:val="DD5533"/>
            <w:sz w:val="26"/>
            <w:u w:val="single"/>
            <w:lang w:eastAsia="ru-RU"/>
          </w:rPr>
          <w:t xml:space="preserve">пошаговые </w:t>
        </w:r>
        <w:proofErr w:type="spellStart"/>
        <w:r w:rsidRPr="0016298C">
          <w:rPr>
            <w:rFonts w:ascii="Tahoma" w:eastAsia="Times New Roman" w:hAnsi="Tahoma" w:cs="Tahoma"/>
            <w:color w:val="DD5533"/>
            <w:sz w:val="26"/>
            <w:u w:val="single"/>
            <w:lang w:eastAsia="ru-RU"/>
          </w:rPr>
          <w:t>онлайн-уроки</w:t>
        </w:r>
        <w:proofErr w:type="spellEnd"/>
        <w:r w:rsidRPr="0016298C">
          <w:rPr>
            <w:rFonts w:ascii="Tahoma" w:eastAsia="Times New Roman" w:hAnsi="Tahoma" w:cs="Tahoma"/>
            <w:color w:val="DD5533"/>
            <w:sz w:val="26"/>
            <w:u w:val="single"/>
            <w:lang w:eastAsia="ru-RU"/>
          </w:rPr>
          <w:t xml:space="preserve"> лепки</w:t>
        </w:r>
      </w:hyperlink>
      <w:r w:rsidRPr="0016298C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из пластилина или даже глины, если у вас есть такая дома. Для малышей можно приготовить соленое тесто, из которого также можно лепить фигурки.</w:t>
      </w:r>
    </w:p>
    <w:p w:rsidR="0016298C" w:rsidRPr="0016298C" w:rsidRDefault="0016298C" w:rsidP="0016298C">
      <w:p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i/>
          <w:iCs/>
          <w:color w:val="777777"/>
          <w:sz w:val="24"/>
          <w:szCs w:val="24"/>
          <w:lang w:eastAsia="ru-RU"/>
        </w:rPr>
      </w:pPr>
      <w:r w:rsidRPr="0016298C">
        <w:rPr>
          <w:rFonts w:ascii="Tahoma" w:eastAsia="Times New Roman" w:hAnsi="Tahoma" w:cs="Tahoma"/>
          <w:i/>
          <w:iCs/>
          <w:color w:val="777777"/>
          <w:sz w:val="24"/>
          <w:szCs w:val="24"/>
          <w:lang w:eastAsia="ru-RU"/>
        </w:rPr>
        <w:t>Рецепт соленого теста прост: мука высшего сорта и соль мелкого помола в равных пропорциях, разводятся водой в таком количестве, чтобы готовое тесто было эластичным и не липло к рукам. Готовые фигурки можно запечь в духовке, а затем покрыть их гуашью.</w:t>
      </w:r>
    </w:p>
    <w:p w:rsidR="0016298C" w:rsidRDefault="0016298C" w:rsidP="0016298C">
      <w:pPr>
        <w:shd w:val="clear" w:color="auto" w:fill="FFFFFF"/>
        <w:spacing w:line="240" w:lineRule="auto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eastAsia="Times New Roman" w:hAnsi="Tahoma" w:cs="Tahoma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4876800" cy="3657600"/>
            <wp:effectExtent l="19050" t="0" r="0" b="0"/>
            <wp:docPr id="5" name="Рисунок 5" descr="https://novye-multiki.ru/wp-content/uploads/2020/03/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vye-multiki.ru/wp-content/uploads/2020/03/ry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8C" w:rsidRDefault="0016298C" w:rsidP="0016298C">
      <w:pPr>
        <w:shd w:val="clear" w:color="auto" w:fill="FFFFFF"/>
        <w:spacing w:line="240" w:lineRule="auto"/>
        <w:rPr>
          <w:rFonts w:ascii="Tahoma" w:hAnsi="Tahoma" w:cs="Tahoma"/>
          <w:color w:val="303030"/>
          <w:sz w:val="26"/>
          <w:szCs w:val="26"/>
        </w:rPr>
      </w:pPr>
    </w:p>
    <w:p w:rsidR="0016298C" w:rsidRPr="0016298C" w:rsidRDefault="0016298C" w:rsidP="0016298C">
      <w:pPr>
        <w:shd w:val="clear" w:color="auto" w:fill="FFFFFF"/>
        <w:spacing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hyperlink r:id="rId9" w:history="1">
        <w:r>
          <w:rPr>
            <w:rStyle w:val="a4"/>
            <w:color w:val="DD5533"/>
            <w:sz w:val="26"/>
            <w:szCs w:val="26"/>
            <w:u w:val="single"/>
          </w:rPr>
          <w:t>Поделки</w:t>
        </w:r>
      </w:hyperlink>
      <w:r>
        <w:rPr>
          <w:rFonts w:ascii="Tahoma" w:hAnsi="Tahoma" w:cs="Tahoma"/>
          <w:color w:val="303030"/>
          <w:sz w:val="26"/>
          <w:szCs w:val="26"/>
        </w:rPr>
        <w:t xml:space="preserve"> из подручных материалов. В ход могут идти самые разные предметы, имеющиеся в каждом доме: ватные палочки, вата, ткань, бусинки, картон, цветная бумага, макароны и крупы, все, что может подсказать вам ваша фантазия и </w:t>
      </w:r>
      <w:proofErr w:type="spellStart"/>
      <w:proofErr w:type="gramStart"/>
      <w:r>
        <w:rPr>
          <w:rFonts w:ascii="Tahoma" w:hAnsi="Tahoma" w:cs="Tahoma"/>
          <w:color w:val="303030"/>
          <w:sz w:val="26"/>
          <w:szCs w:val="26"/>
        </w:rPr>
        <w:t>интернет-уроки</w:t>
      </w:r>
      <w:proofErr w:type="spellEnd"/>
      <w:proofErr w:type="gramEnd"/>
      <w:r>
        <w:rPr>
          <w:rFonts w:ascii="Tahoma" w:hAnsi="Tahoma" w:cs="Tahoma"/>
          <w:color w:val="303030"/>
          <w:sz w:val="26"/>
          <w:szCs w:val="26"/>
        </w:rPr>
        <w:t xml:space="preserve">. Уже сейчас можно начать делать поделки к Пасхе, дню Космонавтики, 1 и 9 мая, или просто поделки с любимыми героями фильмов и мультфильмов. Самым маленьким деткам можно предложить сортировать крупы, макароны, распределять их по </w:t>
      </w:r>
      <w:r>
        <w:rPr>
          <w:rFonts w:ascii="Tahoma" w:hAnsi="Tahoma" w:cs="Tahoma"/>
          <w:color w:val="303030"/>
          <w:sz w:val="26"/>
          <w:szCs w:val="26"/>
        </w:rPr>
        <w:lastRenderedPageBreak/>
        <w:t>разным стаканчикам или формочкам для льда. Можно предложить насыпать макароны в пластиковую бутылку. Так и мелкая моторика ребенка потренируется.</w:t>
      </w:r>
    </w:p>
    <w:p w:rsidR="0016298C" w:rsidRDefault="0016298C" w:rsidP="0016298C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r>
        <w:rPr>
          <w:rStyle w:val="a4"/>
          <w:rFonts w:ascii="Tahoma" w:hAnsi="Tahoma" w:cs="Tahoma"/>
          <w:color w:val="303030"/>
          <w:sz w:val="26"/>
          <w:szCs w:val="26"/>
          <w:shd w:val="clear" w:color="auto" w:fill="FFFFFF"/>
        </w:rPr>
        <w:t>Рисование по клеточкам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. Если вашему ребенку еще сложно рисовать самостоятельные картины, можно предложить ему такой вид деятельности как рисование по клеточкам. Это очень интересно, развивает внимание ребенка, счет, пространственное мышление и фантазию.</w:t>
      </w:r>
    </w:p>
    <w:p w:rsidR="0016298C" w:rsidRPr="0016298C" w:rsidRDefault="0016298C" w:rsidP="0016298C">
      <w:pPr>
        <w:shd w:val="clear" w:color="auto" w:fill="FFFFFF"/>
        <w:spacing w:after="240" w:line="240" w:lineRule="auto"/>
        <w:ind w:right="240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DD5533"/>
          <w:sz w:val="26"/>
          <w:szCs w:val="26"/>
          <w:lang w:eastAsia="ru-RU"/>
        </w:rPr>
        <w:drawing>
          <wp:inline distT="0" distB="0" distL="0" distR="0">
            <wp:extent cx="1800000" cy="1604717"/>
            <wp:effectExtent l="19050" t="0" r="0" b="0"/>
            <wp:docPr id="87" name="Рисунок 87" descr="https://novye-multiki.ru/wp-content/uploads/2020/03/kletki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novye-multiki.ru/wp-content/uploads/2020/03/kletki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0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DD5533"/>
          <w:sz w:val="26"/>
          <w:szCs w:val="26"/>
          <w:lang w:eastAsia="ru-RU"/>
        </w:rPr>
        <w:drawing>
          <wp:inline distT="0" distB="0" distL="0" distR="0">
            <wp:extent cx="1800000" cy="1159773"/>
            <wp:effectExtent l="19050" t="0" r="0" b="0"/>
            <wp:docPr id="2" name="Рисунок 88" descr="https://novye-multiki.ru/wp-content/uploads/2020/03/kletk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novye-multiki.ru/wp-content/uploads/2020/03/kletk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5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DD5533"/>
          <w:sz w:val="26"/>
          <w:szCs w:val="26"/>
          <w:lang w:eastAsia="ru-RU"/>
        </w:rPr>
        <w:drawing>
          <wp:inline distT="0" distB="0" distL="0" distR="0">
            <wp:extent cx="1800000" cy="1707429"/>
            <wp:effectExtent l="19050" t="0" r="0" b="0"/>
            <wp:docPr id="4" name="Рисунок 89" descr="https://novye-multiki.ru/wp-content/uploads/2020/03/kletki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novye-multiki.ru/wp-content/uploads/2020/03/kletki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0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8C" w:rsidRPr="0016298C" w:rsidRDefault="0016298C" w:rsidP="0016298C">
      <w:pPr>
        <w:shd w:val="clear" w:color="auto" w:fill="FFFFFF"/>
        <w:spacing w:after="240" w:line="240" w:lineRule="auto"/>
        <w:ind w:left="360" w:right="240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DD5533"/>
          <w:sz w:val="26"/>
          <w:szCs w:val="26"/>
          <w:lang w:eastAsia="ru-RU"/>
        </w:rPr>
        <w:drawing>
          <wp:inline distT="0" distB="0" distL="0" distR="0">
            <wp:extent cx="1800000" cy="1639163"/>
            <wp:effectExtent l="19050" t="0" r="0" b="0"/>
            <wp:docPr id="90" name="Рисунок 90" descr="https://novye-multiki.ru/wp-content/uploads/2020/03/kletki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novye-multiki.ru/wp-content/uploads/2020/03/kletki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1800000" cy="1506643"/>
            <wp:effectExtent l="19050" t="0" r="0" b="0"/>
            <wp:docPr id="6" name="Рисунок 91" descr="https://novye-multiki.ru/wp-content/uploads/2020/03/%D0%9A%D0%BE%D1%82%D0%B5%D0%BD%D0%BE%D0%BA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novye-multiki.ru/wp-content/uploads/2020/03/%D0%9A%D0%BE%D1%82%D0%B5%D0%BD%D0%BE%D0%BA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8C" w:rsidRPr="0016298C" w:rsidRDefault="0016298C" w:rsidP="0016298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</w:p>
    <w:p w:rsidR="0016298C" w:rsidRDefault="0016298C" w:rsidP="0016298C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Style w:val="a4"/>
          <w:rFonts w:ascii="Tahoma" w:hAnsi="Tahoma" w:cs="Tahoma"/>
          <w:color w:val="303030"/>
          <w:sz w:val="26"/>
          <w:szCs w:val="26"/>
          <w:shd w:val="clear" w:color="auto" w:fill="FFFFFF"/>
        </w:rPr>
        <w:t>Картины по номерам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. Таких картинок много в интернете, но у вас должны быть указанные на рисунках цвета. Также можно заказать себе настоящие картины по номерам, с красками и кисточками. Раскрашивать такие шедевры можно всей семьей.</w:t>
      </w:r>
    </w:p>
    <w:p w:rsidR="0016298C" w:rsidRPr="0016298C" w:rsidRDefault="0016298C" w:rsidP="0016298C">
      <w:r>
        <w:rPr>
          <w:noProof/>
          <w:lang w:eastAsia="ru-RU"/>
        </w:rPr>
        <w:lastRenderedPageBreak/>
        <w:drawing>
          <wp:inline distT="0" distB="0" distL="0" distR="0">
            <wp:extent cx="5000625" cy="3600450"/>
            <wp:effectExtent l="19050" t="0" r="9525" b="0"/>
            <wp:docPr id="97" name="Рисунок 97" descr="https://novye-multiki.ru/wp-content/uploads/2020/03/no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novye-multiki.ru/wp-content/uploads/2020/03/nomer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98C" w:rsidRPr="0016298C" w:rsidSect="0036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40ED"/>
    <w:multiLevelType w:val="multilevel"/>
    <w:tmpl w:val="EAD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98C"/>
    <w:rsid w:val="0016298C"/>
    <w:rsid w:val="0036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9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9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62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84">
          <w:blockQuote w:val="1"/>
          <w:marLeft w:val="0"/>
          <w:marRight w:val="0"/>
          <w:marTop w:val="0"/>
          <w:marBottom w:val="360"/>
          <w:divBdr>
            <w:top w:val="single" w:sz="6" w:space="1" w:color="DDDDDD"/>
            <w:left w:val="single" w:sz="18" w:space="15" w:color="DD5533"/>
            <w:bottom w:val="single" w:sz="6" w:space="12" w:color="DDDDDD"/>
            <w:right w:val="single" w:sz="6" w:space="15" w:color="DDDDDD"/>
          </w:divBdr>
        </w:div>
        <w:div w:id="2143036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novye-multiki.ru/wp-content/uploads/2020/03/%D0%9A%D0%BE%D1%82%D0%B5%D0%BD%D0%BE%D0%BA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vye-multiki.ru/tvorcheskaya-masterskaya/uroki-lepki-iz-plastilina-gliny-plastiki/" TargetMode="External"/><Relationship Id="rId12" Type="http://schemas.openxmlformats.org/officeDocument/2006/relationships/hyperlink" Target="https://novye-multiki.ru/wp-content/uploads/2020/03/kletki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novye-multiki.ru/wp-content/uploads/2020/03/kletki3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novye-multiki.ru/wp-content/uploads/2020/03/kletki.gi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novye-multiki.ru/tvorcheskaya-masterskaya/podelki-svoimi-rukami/" TargetMode="External"/><Relationship Id="rId14" Type="http://schemas.openxmlformats.org/officeDocument/2006/relationships/hyperlink" Target="https://novye-multiki.ru/wp-content/uploads/2020/03/kletki2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дача</dc:creator>
  <cp:keywords/>
  <dc:description/>
  <cp:lastModifiedBy>дача</cp:lastModifiedBy>
  <cp:revision>3</cp:revision>
  <dcterms:created xsi:type="dcterms:W3CDTF">2021-10-26T16:22:00Z</dcterms:created>
  <dcterms:modified xsi:type="dcterms:W3CDTF">2021-10-26T16:31:00Z</dcterms:modified>
</cp:coreProperties>
</file>