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8E" w:rsidRDefault="006B4C8E" w:rsidP="006B4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C8E" w:rsidRPr="008A5FEE" w:rsidRDefault="006B4C8E" w:rsidP="006B4C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5FEE">
        <w:rPr>
          <w:rFonts w:ascii="Times New Roman" w:hAnsi="Times New Roman" w:cs="Times New Roman"/>
          <w:sz w:val="20"/>
          <w:szCs w:val="20"/>
        </w:rPr>
        <w:t xml:space="preserve">Государственное бюджетное  общеобразовательное учреждение Самарской области основная общеобразовательная школа № 11 имени </w:t>
      </w:r>
      <w:proofErr w:type="gramStart"/>
      <w:r w:rsidRPr="008A5FEE">
        <w:rPr>
          <w:rFonts w:ascii="Times New Roman" w:hAnsi="Times New Roman" w:cs="Times New Roman"/>
          <w:sz w:val="20"/>
          <w:szCs w:val="20"/>
        </w:rPr>
        <w:t>Героев воинов-интернационалистов города Новокуйбышевска городского округа</w:t>
      </w:r>
      <w:proofErr w:type="gramEnd"/>
      <w:r w:rsidRPr="008A5FEE">
        <w:rPr>
          <w:rFonts w:ascii="Times New Roman" w:hAnsi="Times New Roman" w:cs="Times New Roman"/>
          <w:sz w:val="20"/>
          <w:szCs w:val="20"/>
        </w:rPr>
        <w:t xml:space="preserve"> Новокуйбышевск Самарской области структурное подразделение «Детский сад «Надежда»</w:t>
      </w:r>
    </w:p>
    <w:p w:rsidR="006B4C8E" w:rsidRDefault="006B4C8E" w:rsidP="006B4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C8E" w:rsidRDefault="006B4C8E" w:rsidP="006B4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C8E" w:rsidRDefault="006B4C8E" w:rsidP="006B4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C8E" w:rsidRPr="008A5FEE" w:rsidRDefault="006B4C8E" w:rsidP="006B4C8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B4C8E" w:rsidRPr="008A5FEE" w:rsidRDefault="006B4C8E" w:rsidP="006B4C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6B4C8E" w:rsidRPr="008A5FEE" w:rsidRDefault="006B4C8E" w:rsidP="006B4C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Организация питания дома и в детском саду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6B4C8E" w:rsidRDefault="006B4C8E" w:rsidP="006B4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C8E" w:rsidRDefault="006B4C8E" w:rsidP="006B4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C8E" w:rsidRDefault="006B4C8E" w:rsidP="006B4C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1E0A9" wp14:editId="4164A523">
            <wp:extent cx="5057775" cy="4191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8E" w:rsidRDefault="006B4C8E" w:rsidP="006B4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C8E" w:rsidRDefault="006B4C8E" w:rsidP="006B4C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Воспитатель: Рожкова М.С.</w:t>
      </w:r>
    </w:p>
    <w:p w:rsidR="006B4C8E" w:rsidRDefault="006B4C8E" w:rsidP="006B4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C8E" w:rsidRDefault="006B4C8E" w:rsidP="006B4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C8E" w:rsidRDefault="006B4C8E" w:rsidP="006B4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C8E" w:rsidRDefault="006B4C8E" w:rsidP="006B4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C8E" w:rsidRPr="006B4C8E" w:rsidRDefault="006B4C8E" w:rsidP="006B4C8E">
      <w:pPr>
        <w:spacing w:after="0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>, 2021</w:t>
      </w:r>
      <w:bookmarkStart w:id="0" w:name="_GoBack"/>
      <w:bookmarkEnd w:id="0"/>
    </w:p>
    <w:p w:rsidR="006B4C8E" w:rsidRPr="006B4C8E" w:rsidRDefault="006B4C8E" w:rsidP="006B4C8E">
      <w:pPr>
        <w:pStyle w:val="c3"/>
        <w:ind w:firstLine="708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lastRenderedPageBreak/>
        <w:t xml:space="preserve">Одним из важных факторов здоровья ребенка является организация рационального питания и отражение ее в </w:t>
      </w:r>
      <w:proofErr w:type="spellStart"/>
      <w:r w:rsidRPr="006B4C8E">
        <w:rPr>
          <w:rStyle w:val="c1"/>
          <w:sz w:val="28"/>
          <w:szCs w:val="28"/>
        </w:rPr>
        <w:t>воспитательно</w:t>
      </w:r>
      <w:proofErr w:type="spellEnd"/>
      <w:r w:rsidRPr="006B4C8E">
        <w:rPr>
          <w:rStyle w:val="c1"/>
          <w:sz w:val="28"/>
          <w:szCs w:val="28"/>
        </w:rPr>
        <w:t>-образовательном процессе.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t>  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  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t>  Транспортирование пищевых продуктов осуществляется специальным автотранспортом поставщиков.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t> 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6"/>
          <w:sz w:val="28"/>
          <w:szCs w:val="28"/>
        </w:rPr>
        <w:t>  В детском саду организовано 4-х разовое питание. В меню каждый день включена суточная норма молока, сливочного и растительного масла сахара,</w:t>
      </w:r>
      <w:r w:rsidRPr="006B4C8E">
        <w:rPr>
          <w:rStyle w:val="c0"/>
          <w:sz w:val="28"/>
          <w:szCs w:val="28"/>
        </w:rPr>
        <w:t> </w:t>
      </w:r>
      <w:r w:rsidRPr="006B4C8E">
        <w:rPr>
          <w:rStyle w:val="c1"/>
          <w:sz w:val="28"/>
          <w:szCs w:val="28"/>
        </w:rPr>
        <w:t>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также субпродукты (печень в виде суфле, котлет, биточков, гуляша). 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t>  Одна из главных задач, решаемых в ДОУ, – это обеспечение конституционного права каждого ребенка на охрану его жизни и здоровья.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t xml:space="preserve">  В рацион питания ДОУ включены все основные группы продуктов – мясо, рыба, молоко и молочные продукты, яйца, пищевые жиры, овощи и фрукты, </w:t>
      </w:r>
      <w:r w:rsidRPr="006B4C8E">
        <w:rPr>
          <w:rStyle w:val="c1"/>
          <w:sz w:val="28"/>
          <w:szCs w:val="28"/>
        </w:rPr>
        <w:lastRenderedPageBreak/>
        <w:t>сахар, кондитерские изделия, хлеб, крупа и др., а также полуфабрикаты промышленного производства для питания детей.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t>  Рацион питания детей по качественному и количественному составу в зависимости от возраста детей и формируется отдельно для групп детей в возрасте от 1,5 до 3-х лет и от 4 до 6 лет.</w:t>
      </w:r>
    </w:p>
    <w:p w:rsidR="006B4C8E" w:rsidRPr="006B4C8E" w:rsidRDefault="006B4C8E" w:rsidP="006B4C8E">
      <w:pPr>
        <w:pStyle w:val="c3"/>
        <w:rPr>
          <w:b/>
          <w:sz w:val="28"/>
          <w:szCs w:val="28"/>
        </w:rPr>
      </w:pPr>
      <w:r w:rsidRPr="006B4C8E">
        <w:rPr>
          <w:rStyle w:val="c0"/>
          <w:b/>
          <w:sz w:val="28"/>
          <w:szCs w:val="28"/>
        </w:rPr>
        <w:t>Основные принципы организации питания в ДОУ следующие: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t xml:space="preserve"> - Соответствие энергетической ценности рациона </w:t>
      </w:r>
      <w:proofErr w:type="spellStart"/>
      <w:r w:rsidRPr="006B4C8E">
        <w:rPr>
          <w:rStyle w:val="c1"/>
          <w:sz w:val="28"/>
          <w:szCs w:val="28"/>
        </w:rPr>
        <w:t>энергозатратам</w:t>
      </w:r>
      <w:proofErr w:type="spellEnd"/>
      <w:r w:rsidRPr="006B4C8E">
        <w:rPr>
          <w:rStyle w:val="c1"/>
          <w:sz w:val="28"/>
          <w:szCs w:val="28"/>
        </w:rPr>
        <w:t xml:space="preserve"> ребенка.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t>- Сбалансированность в рационе всех заменимых и незаменимых пищевых веществ.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t>- Максимальное разнообразие продуктов и блюд, обеспечивающих сбалансированность рациона.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t>- Оптимальный режим питания, обстановка, формирующая у детей навыки культуры приема пищи. 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t>  </w:t>
      </w:r>
      <w:proofErr w:type="gramStart"/>
      <w:r w:rsidRPr="006B4C8E">
        <w:rPr>
          <w:rStyle w:val="c1"/>
          <w:sz w:val="28"/>
          <w:szCs w:val="28"/>
        </w:rPr>
        <w:t>Контроль за</w:t>
      </w:r>
      <w:proofErr w:type="gramEnd"/>
      <w:r w:rsidRPr="006B4C8E">
        <w:rPr>
          <w:rStyle w:val="c1"/>
          <w:sz w:val="28"/>
          <w:szCs w:val="28"/>
        </w:rPr>
        <w:t xml:space="preserve"> фактическим питанием и санитарно-гигиеническим состоянием пищеблока осуществляется медицинскими работниками ДОУ.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t>  Общее санитарно-гигиеническое состояние дошкольного учреждения соответствует требованиям Госсанэпиднадзора: питьевой, световой и воздушный режимы соответствуют нормам.</w:t>
      </w:r>
    </w:p>
    <w:p w:rsidR="006B4C8E" w:rsidRPr="006B4C8E" w:rsidRDefault="006B4C8E" w:rsidP="006B4C8E">
      <w:pPr>
        <w:pStyle w:val="c3"/>
        <w:rPr>
          <w:b/>
          <w:sz w:val="28"/>
          <w:szCs w:val="28"/>
        </w:rPr>
      </w:pPr>
      <w:r w:rsidRPr="006B4C8E">
        <w:rPr>
          <w:rStyle w:val="c1"/>
          <w:sz w:val="28"/>
          <w:szCs w:val="28"/>
        </w:rPr>
        <w:t> 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6B4C8E" w:rsidRPr="006B4C8E" w:rsidRDefault="006B4C8E" w:rsidP="006B4C8E">
      <w:pPr>
        <w:pStyle w:val="c3"/>
        <w:rPr>
          <w:b/>
          <w:sz w:val="28"/>
          <w:szCs w:val="28"/>
        </w:rPr>
      </w:pPr>
      <w:r w:rsidRPr="006B4C8E">
        <w:rPr>
          <w:rStyle w:val="c0"/>
          <w:b/>
          <w:sz w:val="28"/>
          <w:szCs w:val="28"/>
        </w:rPr>
        <w:t>Поговорим о питании дошкольников. Советы родителям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 w:rsidRPr="006B4C8E">
        <w:rPr>
          <w:rStyle w:val="c1"/>
          <w:sz w:val="28"/>
          <w:szCs w:val="28"/>
        </w:rPr>
        <w:t>холецистохолангиты</w:t>
      </w:r>
      <w:proofErr w:type="spellEnd"/>
      <w:r w:rsidRPr="006B4C8E">
        <w:rPr>
          <w:rStyle w:val="c1"/>
          <w:sz w:val="28"/>
          <w:szCs w:val="28"/>
        </w:rPr>
        <w:t xml:space="preserve"> и даже язвенная </w:t>
      </w:r>
      <w:r w:rsidRPr="006B4C8E">
        <w:rPr>
          <w:rStyle w:val="c1"/>
          <w:sz w:val="28"/>
          <w:szCs w:val="28"/>
        </w:rPr>
        <w:lastRenderedPageBreak/>
        <w:t>болезнь. Более того: именно нарушения в питании детей являются одной из основных причин и других хронических заболеваний у детей.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0"/>
          <w:sz w:val="28"/>
          <w:szCs w:val="28"/>
        </w:rPr>
        <w:t>Чем кормить детей дома?</w:t>
      </w:r>
    </w:p>
    <w:p w:rsidR="006B4C8E" w:rsidRPr="006B4C8E" w:rsidRDefault="006B4C8E" w:rsidP="006B4C8E">
      <w:pPr>
        <w:pStyle w:val="c3"/>
        <w:rPr>
          <w:sz w:val="28"/>
          <w:szCs w:val="28"/>
        </w:rPr>
      </w:pPr>
      <w:r w:rsidRPr="006B4C8E">
        <w:rPr>
          <w:rStyle w:val="c1"/>
          <w:sz w:val="28"/>
          <w:szCs w:val="28"/>
        </w:rPr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6B4C8E">
        <w:rPr>
          <w:rStyle w:val="c1"/>
          <w:sz w:val="28"/>
          <w:szCs w:val="28"/>
        </w:rPr>
        <w:t>ребенка</w:t>
      </w:r>
      <w:proofErr w:type="gramEnd"/>
      <w:r w:rsidRPr="006B4C8E">
        <w:rPr>
          <w:rStyle w:val="c1"/>
          <w:sz w:val="28"/>
          <w:szCs w:val="28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6B4C8E">
        <w:rPr>
          <w:rStyle w:val="c1"/>
          <w:sz w:val="28"/>
          <w:szCs w:val="28"/>
        </w:rPr>
        <w:t>спазмируется</w:t>
      </w:r>
      <w:proofErr w:type="spellEnd"/>
      <w:r w:rsidRPr="006B4C8E">
        <w:rPr>
          <w:rStyle w:val="c1"/>
          <w:sz w:val="28"/>
          <w:szCs w:val="28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насильственное кормление продолжается!</w:t>
      </w:r>
    </w:p>
    <w:p w:rsidR="0037303E" w:rsidRPr="006B4C8E" w:rsidRDefault="006B4C8E">
      <w:pPr>
        <w:rPr>
          <w:sz w:val="28"/>
          <w:szCs w:val="28"/>
        </w:rPr>
      </w:pPr>
    </w:p>
    <w:sectPr w:rsidR="0037303E" w:rsidRPr="006B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67"/>
    <w:rsid w:val="006B4C8E"/>
    <w:rsid w:val="008B5867"/>
    <w:rsid w:val="00C072A5"/>
    <w:rsid w:val="00D7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B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4C8E"/>
  </w:style>
  <w:style w:type="character" w:customStyle="1" w:styleId="c0">
    <w:name w:val="c0"/>
    <w:basedOn w:val="a0"/>
    <w:rsid w:val="006B4C8E"/>
  </w:style>
  <w:style w:type="paragraph" w:customStyle="1" w:styleId="c3">
    <w:name w:val="c3"/>
    <w:basedOn w:val="a"/>
    <w:rsid w:val="006B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4C8E"/>
  </w:style>
  <w:style w:type="character" w:customStyle="1" w:styleId="c6">
    <w:name w:val="c6"/>
    <w:basedOn w:val="a0"/>
    <w:rsid w:val="006B4C8E"/>
  </w:style>
  <w:style w:type="paragraph" w:styleId="a3">
    <w:name w:val="Balloon Text"/>
    <w:basedOn w:val="a"/>
    <w:link w:val="a4"/>
    <w:uiPriority w:val="99"/>
    <w:semiHidden/>
    <w:unhideWhenUsed/>
    <w:rsid w:val="006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B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4C8E"/>
  </w:style>
  <w:style w:type="character" w:customStyle="1" w:styleId="c0">
    <w:name w:val="c0"/>
    <w:basedOn w:val="a0"/>
    <w:rsid w:val="006B4C8E"/>
  </w:style>
  <w:style w:type="paragraph" w:customStyle="1" w:styleId="c3">
    <w:name w:val="c3"/>
    <w:basedOn w:val="a"/>
    <w:rsid w:val="006B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4C8E"/>
  </w:style>
  <w:style w:type="character" w:customStyle="1" w:styleId="c6">
    <w:name w:val="c6"/>
    <w:basedOn w:val="a0"/>
    <w:rsid w:val="006B4C8E"/>
  </w:style>
  <w:style w:type="paragraph" w:styleId="a3">
    <w:name w:val="Balloon Text"/>
    <w:basedOn w:val="a"/>
    <w:link w:val="a4"/>
    <w:uiPriority w:val="99"/>
    <w:semiHidden/>
    <w:unhideWhenUsed/>
    <w:rsid w:val="006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Асланбек</dc:creator>
  <cp:keywords/>
  <dc:description/>
  <cp:lastModifiedBy>Асланбек</cp:lastModifiedBy>
  <cp:revision>2</cp:revision>
  <dcterms:created xsi:type="dcterms:W3CDTF">2021-12-09T15:36:00Z</dcterms:created>
  <dcterms:modified xsi:type="dcterms:W3CDTF">2021-12-09T15:42:00Z</dcterms:modified>
</cp:coreProperties>
</file>